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AB" w:rsidRPr="008E2CEF" w:rsidRDefault="00122DAB" w:rsidP="008E2CEF">
      <w:pPr>
        <w:spacing w:after="0" w:line="240" w:lineRule="auto"/>
        <w:jc w:val="center"/>
        <w:rPr>
          <w:b/>
          <w:sz w:val="40"/>
          <w:szCs w:val="40"/>
        </w:rPr>
      </w:pPr>
      <w:r w:rsidRPr="008E2CEF">
        <w:rPr>
          <w:b/>
          <w:sz w:val="40"/>
          <w:szCs w:val="40"/>
        </w:rPr>
        <w:t>Тараклийско районно управление на образованието,</w:t>
      </w:r>
    </w:p>
    <w:p w:rsidR="00122DAB" w:rsidRPr="008E2CEF" w:rsidRDefault="00122DAB" w:rsidP="00FF6AC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</w:t>
      </w:r>
      <w:r w:rsidRPr="008E2CEF">
        <w:rPr>
          <w:b/>
          <w:sz w:val="40"/>
          <w:szCs w:val="40"/>
        </w:rPr>
        <w:t>ладежа и спорта</w:t>
      </w:r>
    </w:p>
    <w:p w:rsidR="00122DAB" w:rsidRPr="008E2CEF" w:rsidRDefault="00122DAB" w:rsidP="00FF6AC0">
      <w:pPr>
        <w:spacing w:after="0" w:line="240" w:lineRule="auto"/>
        <w:jc w:val="center"/>
        <w:rPr>
          <w:b/>
          <w:sz w:val="40"/>
          <w:szCs w:val="40"/>
        </w:rPr>
      </w:pPr>
      <w:r w:rsidRPr="008E2CEF">
        <w:rPr>
          <w:b/>
          <w:sz w:val="40"/>
          <w:szCs w:val="40"/>
        </w:rPr>
        <w:t>Теоретичен лицей № 2 гр. Тараклия</w:t>
      </w:r>
    </w:p>
    <w:p w:rsidR="00122DAB" w:rsidRDefault="00122DAB" w:rsidP="008E2CEF">
      <w:pPr>
        <w:spacing w:after="0" w:line="240" w:lineRule="auto"/>
        <w:jc w:val="center"/>
        <w:rPr>
          <w:b/>
          <w:sz w:val="40"/>
          <w:szCs w:val="40"/>
        </w:rPr>
      </w:pPr>
      <w:r w:rsidRPr="008E2CEF">
        <w:rPr>
          <w:b/>
          <w:sz w:val="40"/>
          <w:szCs w:val="40"/>
        </w:rPr>
        <w:t>Районен симинар по български език и литература.</w:t>
      </w:r>
    </w:p>
    <w:p w:rsidR="00122DAB" w:rsidRDefault="00122DAB" w:rsidP="00783A54">
      <w:pPr>
        <w:spacing w:after="0" w:line="240" w:lineRule="auto"/>
        <w:rPr>
          <w:b/>
          <w:sz w:val="40"/>
          <w:szCs w:val="40"/>
        </w:rPr>
      </w:pPr>
    </w:p>
    <w:p w:rsidR="00122DAB" w:rsidRDefault="00122DAB" w:rsidP="008E2CEF">
      <w:pPr>
        <w:spacing w:after="0" w:line="240" w:lineRule="auto"/>
        <w:jc w:val="center"/>
        <w:rPr>
          <w:b/>
          <w:sz w:val="40"/>
          <w:szCs w:val="40"/>
        </w:rPr>
      </w:pPr>
    </w:p>
    <w:p w:rsidR="00122DAB" w:rsidRDefault="00122DAB" w:rsidP="00783A54">
      <w:pPr>
        <w:spacing w:after="0" w:line="240" w:lineRule="auto"/>
        <w:jc w:val="center"/>
        <w:rPr>
          <w:b/>
          <w:sz w:val="96"/>
          <w:szCs w:val="96"/>
        </w:rPr>
      </w:pPr>
      <w:r w:rsidRPr="008E2CEF">
        <w:rPr>
          <w:b/>
          <w:sz w:val="96"/>
          <w:szCs w:val="96"/>
        </w:rPr>
        <w:t>Дидактически проект</w:t>
      </w:r>
    </w:p>
    <w:p w:rsidR="00122DAB" w:rsidRPr="00FF6AC0" w:rsidRDefault="00122DAB" w:rsidP="00783A54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</w:t>
      </w:r>
      <w:r w:rsidRPr="00FF6AC0">
        <w:rPr>
          <w:b/>
          <w:sz w:val="52"/>
          <w:szCs w:val="52"/>
        </w:rPr>
        <w:t>о  българско четене в 4 «а»класс</w:t>
      </w:r>
    </w:p>
    <w:p w:rsidR="00122DAB" w:rsidRDefault="00122DAB" w:rsidP="008E2CEF">
      <w:pPr>
        <w:spacing w:after="0" w:line="240" w:lineRule="auto"/>
        <w:jc w:val="center"/>
        <w:rPr>
          <w:b/>
          <w:sz w:val="40"/>
          <w:szCs w:val="40"/>
        </w:rPr>
      </w:pPr>
    </w:p>
    <w:p w:rsidR="00122DAB" w:rsidRDefault="00122DAB" w:rsidP="008E2CEF">
      <w:pPr>
        <w:spacing w:after="0" w:line="240" w:lineRule="auto"/>
        <w:jc w:val="center"/>
        <w:rPr>
          <w:b/>
          <w:sz w:val="40"/>
          <w:szCs w:val="40"/>
        </w:rPr>
      </w:pPr>
    </w:p>
    <w:p w:rsidR="00122DAB" w:rsidRDefault="00122DAB" w:rsidP="008E2CEF">
      <w:pPr>
        <w:spacing w:after="0" w:line="240" w:lineRule="auto"/>
        <w:jc w:val="center"/>
        <w:rPr>
          <w:b/>
          <w:sz w:val="40"/>
          <w:szCs w:val="40"/>
        </w:rPr>
      </w:pPr>
    </w:p>
    <w:p w:rsidR="00122DAB" w:rsidRPr="00783A54" w:rsidRDefault="00122DAB" w:rsidP="008E2CEF">
      <w:pPr>
        <w:spacing w:after="0" w:line="240" w:lineRule="auto"/>
        <w:jc w:val="center"/>
        <w:rPr>
          <w:b/>
          <w:sz w:val="90"/>
          <w:szCs w:val="90"/>
        </w:rPr>
      </w:pPr>
      <w:r w:rsidRPr="00783A54">
        <w:rPr>
          <w:b/>
          <w:sz w:val="72"/>
          <w:szCs w:val="72"/>
        </w:rPr>
        <w:t>Тема:</w:t>
      </w:r>
      <w:r w:rsidRPr="00FF6AC0">
        <w:rPr>
          <w:b/>
          <w:sz w:val="48"/>
          <w:szCs w:val="48"/>
        </w:rPr>
        <w:t xml:space="preserve"> </w:t>
      </w:r>
      <w:r w:rsidRPr="00783A54">
        <w:rPr>
          <w:b/>
          <w:sz w:val="90"/>
          <w:szCs w:val="90"/>
        </w:rPr>
        <w:t>Елин Пелин «Среща с дяволчето»</w:t>
      </w:r>
    </w:p>
    <w:p w:rsidR="00122DAB" w:rsidRPr="00783A54" w:rsidRDefault="00122DAB" w:rsidP="00783A54">
      <w:pPr>
        <w:spacing w:after="0" w:line="240" w:lineRule="auto"/>
        <w:rPr>
          <w:b/>
          <w:sz w:val="90"/>
          <w:szCs w:val="90"/>
        </w:rPr>
      </w:pPr>
    </w:p>
    <w:p w:rsidR="00122DAB" w:rsidRDefault="00122DAB" w:rsidP="00FF6AC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Подготви: учител в нач.клас</w:t>
      </w:r>
    </w:p>
    <w:p w:rsidR="00122DAB" w:rsidRDefault="00122DAB" w:rsidP="00783A54">
      <w:pPr>
        <w:spacing w:after="0" w:line="240" w:lineRule="auto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Кристина Кайряк</w:t>
      </w:r>
    </w:p>
    <w:p w:rsidR="00122DAB" w:rsidRDefault="00122DAB" w:rsidP="00FF6AC0">
      <w:pPr>
        <w:spacing w:after="0" w:line="240" w:lineRule="auto"/>
        <w:jc w:val="right"/>
        <w:rPr>
          <w:b/>
          <w:sz w:val="40"/>
          <w:szCs w:val="40"/>
        </w:rPr>
      </w:pPr>
    </w:p>
    <w:p w:rsidR="00122DAB" w:rsidRPr="00CC481B" w:rsidRDefault="00122DAB" w:rsidP="00783A5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</w:t>
      </w:r>
    </w:p>
    <w:p w:rsidR="00122DAB" w:rsidRDefault="00122DAB" w:rsidP="00783A54">
      <w:pPr>
        <w:spacing w:after="0" w:line="240" w:lineRule="auto"/>
        <w:jc w:val="both"/>
        <w:rPr>
          <w:b/>
          <w:sz w:val="32"/>
          <w:szCs w:val="32"/>
        </w:rPr>
      </w:pPr>
    </w:p>
    <w:p w:rsidR="00122DAB" w:rsidRPr="00783A54" w:rsidRDefault="00122DAB" w:rsidP="00783A54">
      <w:pPr>
        <w:spacing w:after="0" w:line="240" w:lineRule="auto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Специфични компетенции</w:t>
      </w:r>
      <w:r w:rsidRPr="00783A54">
        <w:rPr>
          <w:b/>
          <w:sz w:val="48"/>
          <w:szCs w:val="48"/>
        </w:rPr>
        <w:t>:</w:t>
      </w:r>
    </w:p>
    <w:p w:rsidR="00122DAB" w:rsidRDefault="00122DAB" w:rsidP="00783A54">
      <w:pPr>
        <w:spacing w:after="0" w:line="240" w:lineRule="auto"/>
        <w:rPr>
          <w:b/>
          <w:sz w:val="32"/>
          <w:szCs w:val="32"/>
        </w:rPr>
      </w:pP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 края на часа ученикът трябва: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да разбира общия смисъл на прочетен текст, да отговаря на въпроси по съдържанието;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да съотнася заглавие със съдържанието на прочетен текст;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да определя тема и мисъл;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да открива в текста думи и изрази, които характеризират вънщността на героя и вътрешното му състояние;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да исползва родния български език за обогатяване на знания, за разширяване на своя мироглед и култура.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– да възпитват в себе си добри човешки качества.</w:t>
      </w:r>
    </w:p>
    <w:p w:rsidR="00122DAB" w:rsidRDefault="00122DAB" w:rsidP="00783A54">
      <w:pPr>
        <w:spacing w:after="0" w:line="24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4"/>
        <w:gridCol w:w="2474"/>
        <w:gridCol w:w="7104"/>
        <w:gridCol w:w="3868"/>
      </w:tblGrid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>Етапи на урока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>Операц. цели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>Деятелност на учителя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>Деятелност на учениците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Емоционален настрой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Да се настроят на плодотворна работа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Деца, днес при вас дойдоха гости, които искат да видят как можете да работите на урока.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-Седнете, погледнете, всичко ли ви е готово за днешния час?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-Днес ще имаме още едно гостиниче. (картинката е на дъската)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 xml:space="preserve">- Как мислите, защо то ни е посетило? 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Защото на миналия час ние говорихме за него.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Проверка за домашното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Да съвършенстват речта си, развиват внимание на урока.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Деца, какво имахте за домашна работа?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Давам дума на съдията.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Защитата.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Съдията.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Трябваше внимателно да прочетем на Елин Пелин «Портрет» и да осъдим постъпките на главния герой.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Започваме нашия съд.Давам думата на обвинителите.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1-4  (Осъждат постъпките на героя, преразказвайки текста)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 xml:space="preserve"> 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Има ли нещо да каже защитата? (защищава Ян Бибиян, надява се че той ще стане някога добро момче).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Даваме време на Ян Бибиян да осмисли своя живот и да направи изводи.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Поставяне темата на часа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Развиват вниманието, желанието да работят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Сега ще видим, как Ян Бибиян разбра присъдата и какви изводи той направи.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Днес ще продолжим срещата с познатия ни герой, ще видим какви нови приключения се случили с него.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-Ще можете ли по заглавието да прогнозирате, ще съдим ли още Ян Бибиян или той ще стане добро момче.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-Аз мисля, че във продолженито на историята за Ян Бибиян се разказва …(казват своите прогнози)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Речникова работа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Да обогатяват речниковия запас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Но преди да пристъпим към работата върху текста, трябва да се запознаем или да обясним значенито на думите или словосъчитанията, изнесени на дъската: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скиташе се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овошки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дкян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кацар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нхока го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офейка</w:t>
            </w:r>
          </w:p>
          <w:p w:rsidR="00122DAB" w:rsidRPr="004D0491" w:rsidRDefault="00122DAB" w:rsidP="004D049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совна се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b/>
                <w:sz w:val="32"/>
                <w:szCs w:val="32"/>
              </w:rPr>
              <w:t xml:space="preserve">                           дебнешком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ходеше без цел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фруктови дървета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лавка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човек, който прави бъчви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скара му се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избяга бързо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пропълзя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скришом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Первично възприятие текста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Развиат умение да слушат, да четат изразително красиво.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-Добре изслушахме вашите мнения, а сега ще прочетем текста и ще определим кой от вас  бешен най-точен в прогнозата.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Бъдете внимателни за да можем да поработим върху съдържанието.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Четат децата заедно с учителката.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Почивка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Тръгнал кос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С дълъг нос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През гората гол и бос.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Тупа крак-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Так-так-так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Като същ юнак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Ходил, ходил, па се спрял,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 xml:space="preserve">Три коли мухи изял, 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Тупнал крак, тръгнал пак-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Бре-бре, бре, че съм юнак.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Анализ на произведението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 xml:space="preserve">Да четат анализират произведението 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Сега, кажете, кой прогнзира най – точно бъдещото на Ян Дибьян.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1) Стана ли Ян  Дибилан добро момче? Зощо?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2) Намерете и прочетете какви пакости успя да направи той от сутринта?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3) С какви думи автора показва, че детето иска да направи нещо лошо?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4)Какво занятие той си намери най-после?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5) Кое прдизвиква появяването на малкото дяволче?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6) Каква реакция беше у Ян Бибиян, когато той за пръв път видя малкото дяволче?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7) Намерете описанието на Фют.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8)Как се случи , че Фют се оказа на земята?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9)Какви СА талантите на малкото дяволче?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10) Защо наказват Фют у дома?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11)Защо Ян Бибиян и Фют стават приятели?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Мненията на децать.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Не! Продължава да прави пакасти.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Да потрие ябълково дърво.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Оплезе си на кацаря.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-Хвърли камъкът в бистрия вир.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-На върбата кука като кукувица.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Хвърли камъкът подир един автомобил.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 xml:space="preserve">- Нещо чоплеше 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немирната му душа и не му даваше спокойствие.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-Искаше да улови един гущер.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-Думата на недоволствие на Ян Бибиян «фют».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Той не се уплаше. Напротив, то му хареса и той почна да го гледа с любопитство и усмивка.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 xml:space="preserve">-Малкото човече, слабо, пъргаво, лукави очи, бели зъби, под рошавата коса две малки рогчета, отзаде дълга опашка. 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-Баща му наказа да живее в дупката, докато да стане способен да върши пакости и да прави зло на хората.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-Може да се приправя на всички животни и да подражава гласовете им. Може да става невидим, да вижда.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-Защото цял месец той не направил никаква пакост.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-Защото единият иска да прави пакости, а другият може да ги прави.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Четене по роли.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Развиват изразително четене и внимание.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Тяхната реч бе записана на касетофон, без да знаят героите. Я да я послушаме.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-Думите на Ян Бибиян четат…(назовава кой ще чете).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Думите на автора ще чете… (назовава кой ще чете)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Работа в групи.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Развиват умение да работат в групи.</w:t>
            </w: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Помните ли кой въпрос си зададохме в началото на часа?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-Опитайте се да защитите това момче.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За да не го съдим, трябва да му изнесем няколко съвети.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-Прегледах вашите работи и видях, че нашите мнения съвпаднали. Да ги прочетем на глас.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Мисля, че някои от тези съвети някой от вас може да вземе и за себе си.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Ще съдим ли още Ян Бибиян?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Изнесат ги на листата (работят по групи).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На дъската: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1.Да се измие, да се преблече.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2.Да слуша и да почита родителите си.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3. Да ходи всеки ден на училище.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4. Да дружи с други деца.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5. Да не прави повече пакости!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Итог на часа.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Ето, че дойде краят на нашия час.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Хареса ли ви той?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 Кое бешен най-интересното?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-Искате ли да научите повече нещо за Ян Бибиян и неговото приятелство с дяволчето Фют?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Намерете и прочетете книгата на Елин Пелин «Ян Бибиян».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-Много ми хареса вашата работа, но най добрите бяха….</w:t>
            </w: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(оценяване децота и коментиране бележки).</w:t>
            </w:r>
          </w:p>
        </w:tc>
      </w:tr>
      <w:tr w:rsidR="00122DAB" w:rsidRPr="004D0491" w:rsidTr="004D0491"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Домашно задание</w:t>
            </w:r>
          </w:p>
        </w:tc>
        <w:tc>
          <w:tcPr>
            <w:tcW w:w="247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104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  <w:r w:rsidRPr="004D0491">
              <w:rPr>
                <w:sz w:val="32"/>
                <w:szCs w:val="32"/>
              </w:rPr>
              <w:t>Да прчетете текста още един път и да направите кратка характеристика на двата героя.</w:t>
            </w:r>
          </w:p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868" w:type="dxa"/>
          </w:tcPr>
          <w:p w:rsidR="00122DAB" w:rsidRPr="004D0491" w:rsidRDefault="00122DAB" w:rsidP="004D049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122DAB" w:rsidRPr="00783A54" w:rsidRDefault="00122DAB" w:rsidP="00783A54">
      <w:pPr>
        <w:spacing w:after="0" w:line="240" w:lineRule="auto"/>
        <w:rPr>
          <w:sz w:val="32"/>
          <w:szCs w:val="32"/>
        </w:rPr>
      </w:pPr>
    </w:p>
    <w:sectPr w:rsidR="00122DAB" w:rsidRPr="00783A54" w:rsidSect="00783A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B2000"/>
    <w:multiLevelType w:val="hybridMultilevel"/>
    <w:tmpl w:val="4568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0F7F18"/>
    <w:multiLevelType w:val="hybridMultilevel"/>
    <w:tmpl w:val="E43A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CEF"/>
    <w:rsid w:val="00027501"/>
    <w:rsid w:val="00035D70"/>
    <w:rsid w:val="00096F5B"/>
    <w:rsid w:val="00122DAB"/>
    <w:rsid w:val="0037796B"/>
    <w:rsid w:val="004D0491"/>
    <w:rsid w:val="004F08D9"/>
    <w:rsid w:val="005D4586"/>
    <w:rsid w:val="005D7157"/>
    <w:rsid w:val="006224C1"/>
    <w:rsid w:val="0069471C"/>
    <w:rsid w:val="006E38AF"/>
    <w:rsid w:val="007263BB"/>
    <w:rsid w:val="00783A54"/>
    <w:rsid w:val="007A0F18"/>
    <w:rsid w:val="008E2CEF"/>
    <w:rsid w:val="00A7350E"/>
    <w:rsid w:val="00B53E0D"/>
    <w:rsid w:val="00B54E86"/>
    <w:rsid w:val="00BD2B37"/>
    <w:rsid w:val="00C4539D"/>
    <w:rsid w:val="00CC481B"/>
    <w:rsid w:val="00CC563B"/>
    <w:rsid w:val="00D34E1A"/>
    <w:rsid w:val="00D524FC"/>
    <w:rsid w:val="00F03470"/>
    <w:rsid w:val="00F05119"/>
    <w:rsid w:val="00FF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2B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3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8</Pages>
  <Words>951</Words>
  <Characters>5426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2012-01-09T14:22:00Z</dcterms:created>
  <dcterms:modified xsi:type="dcterms:W3CDTF">2012-01-15T09:22:00Z</dcterms:modified>
</cp:coreProperties>
</file>